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CEB" w:rsidRPr="00555EC9" w:rsidRDefault="00555EC9" w:rsidP="00555EC9">
      <w:pPr>
        <w:jc w:val="center"/>
        <w:rPr>
          <w:sz w:val="48"/>
          <w:szCs w:val="48"/>
        </w:rPr>
      </w:pPr>
      <w:r w:rsidRPr="00555EC9">
        <w:rPr>
          <w:sz w:val="48"/>
          <w:szCs w:val="48"/>
        </w:rPr>
        <w:t>Рекомендации завода по размещению обогревателей</w:t>
      </w:r>
    </w:p>
    <w:p w:rsidR="00555EC9" w:rsidRPr="00555EC9" w:rsidRDefault="00555EC9" w:rsidP="00555E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5EC9">
        <w:rPr>
          <w:rFonts w:ascii="Times New Roman" w:eastAsia="Times New Roman" w:hAnsi="Times New Roman" w:cs="Times New Roman"/>
          <w:sz w:val="32"/>
          <w:szCs w:val="32"/>
          <w:lang w:eastAsia="ru-RU"/>
        </w:rPr>
        <w:t>Кварцевый об</w:t>
      </w:r>
      <w:bookmarkStart w:id="0" w:name="_GoBack"/>
      <w:bookmarkEnd w:id="0"/>
      <w:r w:rsidRPr="00555E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огреватель </w:t>
      </w:r>
      <w:proofErr w:type="spellStart"/>
      <w:r w:rsidRPr="00555EC9">
        <w:rPr>
          <w:rFonts w:ascii="Times New Roman" w:eastAsia="Times New Roman" w:hAnsi="Times New Roman" w:cs="Times New Roman"/>
          <w:sz w:val="32"/>
          <w:szCs w:val="32"/>
          <w:lang w:eastAsia="ru-RU"/>
        </w:rPr>
        <w:t>Тепладар</w:t>
      </w:r>
      <w:proofErr w:type="spellEnd"/>
      <w:r w:rsidRPr="00555E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рекомендовано крепить именно на стену, желательно под окно. Все потери тепла и сквозняки идут с улицы в дом или другое помещение именно </w:t>
      </w:r>
      <w:r w:rsidRPr="00555E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через окно</w:t>
      </w:r>
      <w:r w:rsidRPr="00555EC9">
        <w:rPr>
          <w:rFonts w:ascii="Times New Roman" w:eastAsia="Times New Roman" w:hAnsi="Times New Roman" w:cs="Times New Roman"/>
          <w:sz w:val="32"/>
          <w:szCs w:val="32"/>
          <w:lang w:eastAsia="ru-RU"/>
        </w:rPr>
        <w:t>. Обогреватель, установленный на стене под окном, тут же нагревает холодный воздух и внутрь вашего помещения уже идет теплый (смешанный) воздух. То есть такая установка </w:t>
      </w:r>
      <w:r w:rsidRPr="00555E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увеличивает конвекцию</w:t>
      </w:r>
      <w:r w:rsidRPr="00555E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значит и </w:t>
      </w:r>
      <w:r w:rsidRPr="00555E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КПД</w:t>
      </w:r>
      <w:r w:rsidRPr="00555EC9">
        <w:rPr>
          <w:rFonts w:ascii="Times New Roman" w:eastAsia="Times New Roman" w:hAnsi="Times New Roman" w:cs="Times New Roman"/>
          <w:sz w:val="32"/>
          <w:szCs w:val="32"/>
          <w:lang w:eastAsia="ru-RU"/>
        </w:rPr>
        <w:t>! Именно по этой причине в любом многоквартирном доме и в других жилых помещениях устанавливают батареи отопления на стену, под окном.</w:t>
      </w:r>
    </w:p>
    <w:p w:rsidR="00555EC9" w:rsidRPr="00555EC9" w:rsidRDefault="00555EC9" w:rsidP="00555EC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55EC9" w:rsidRPr="00555EC9" w:rsidRDefault="00555EC9" w:rsidP="00555E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5EC9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Безопасность! Если ставить обогреватель просто на пол, по середине жилой комнаты, то его просто могут задеть, уронить. Особенно, если дома есть домашние животные, дети и внуки. Нужно учитывать, что вес обогревателя 10 кг. И по нерасторопности или в игре, он может упасть на ребенка всем своим весом, а тем более если он был в рабочем состоянии с нагретой поверхностью. Даже если ребенок не пострадает, то просто при свободном падении обогреватель лопнет и выйдет из строя.</w:t>
      </w:r>
    </w:p>
    <w:p w:rsidR="00555EC9" w:rsidRPr="00555EC9" w:rsidRDefault="00555EC9" w:rsidP="00555EC9">
      <w:pPr>
        <w:jc w:val="center"/>
        <w:rPr>
          <w:sz w:val="32"/>
          <w:szCs w:val="32"/>
        </w:rPr>
      </w:pPr>
    </w:p>
    <w:sectPr w:rsidR="00555EC9" w:rsidRPr="00555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2139C"/>
    <w:multiLevelType w:val="multilevel"/>
    <w:tmpl w:val="FE326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C9"/>
    <w:rsid w:val="00555EC9"/>
    <w:rsid w:val="00917CEB"/>
    <w:rsid w:val="00D0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31EE9-26F2-43FD-9546-F69B338F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5E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2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Верзилова Татьяна Юрьевна</dc:creator>
  <cp:keywords/>
  <dc:description/>
  <cp:lastModifiedBy>Верзилова Татьяна Юрьевна</cp:lastModifiedBy>
  <cp:revision>1</cp:revision>
  <dcterms:created xsi:type="dcterms:W3CDTF">2021-08-16T13:10:00Z</dcterms:created>
  <dcterms:modified xsi:type="dcterms:W3CDTF">2021-08-16T13:13:00Z</dcterms:modified>
</cp:coreProperties>
</file>